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734" w:rsidRPr="005F2734" w:rsidRDefault="005F2734" w:rsidP="005F2734">
      <w:pPr>
        <w:spacing w:before="9"/>
        <w:rPr>
          <w:rFonts w:ascii="Century Gothic" w:eastAsia="Times New Roman" w:hAnsi="Century Gothic" w:cs="Times New Roman"/>
          <w:b/>
          <w:sz w:val="28"/>
          <w:szCs w:val="28"/>
        </w:rPr>
      </w:pPr>
      <w:bookmarkStart w:id="0" w:name="_GoBack"/>
      <w:bookmarkEnd w:id="0"/>
      <w:r>
        <w:rPr>
          <w:rFonts w:ascii="Century Gothic" w:eastAsia="Times New Roman" w:hAnsi="Century Gothic" w:cs="Times New Roman"/>
          <w:b/>
          <w:sz w:val="28"/>
          <w:szCs w:val="28"/>
        </w:rPr>
        <w:t>L</w:t>
      </w:r>
      <w:r w:rsidRPr="005F2734">
        <w:rPr>
          <w:rFonts w:ascii="Century Gothic" w:eastAsia="Times New Roman" w:hAnsi="Century Gothic" w:cs="Times New Roman"/>
          <w:b/>
          <w:sz w:val="28"/>
          <w:szCs w:val="28"/>
        </w:rPr>
        <w:t>ist of N</w:t>
      </w:r>
      <w:r>
        <w:rPr>
          <w:rFonts w:ascii="Century Gothic" w:eastAsia="Times New Roman" w:hAnsi="Century Gothic" w:cs="Times New Roman"/>
          <w:b/>
          <w:sz w:val="28"/>
          <w:szCs w:val="28"/>
        </w:rPr>
        <w:t>ational Contact Points</w:t>
      </w:r>
      <w:r w:rsidRPr="005F2734">
        <w:rPr>
          <w:rFonts w:ascii="Century Gothic" w:eastAsia="Times New Roman" w:hAnsi="Century Gothic" w:cs="Times New Roman"/>
          <w:b/>
          <w:sz w:val="28"/>
          <w:szCs w:val="28"/>
        </w:rPr>
        <w:t xml:space="preserve"> </w:t>
      </w:r>
      <w:r>
        <w:rPr>
          <w:rFonts w:ascii="Century Gothic" w:eastAsia="Times New Roman" w:hAnsi="Century Gothic" w:cs="Times New Roman"/>
          <w:b/>
          <w:sz w:val="28"/>
          <w:szCs w:val="28"/>
        </w:rPr>
        <w:t>according to Art. 5 §3, TAF TSI and managed by ERA:</w:t>
      </w:r>
    </w:p>
    <w:p w:rsidR="005F2734" w:rsidRDefault="005F2734" w:rsidP="005F2734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p w:rsidR="005F2734" w:rsidRDefault="005F2734" w:rsidP="005F2734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Vilgoslista1jellszn"/>
        <w:tblW w:w="4793" w:type="pct"/>
        <w:tblInd w:w="250" w:type="dxa"/>
        <w:tblLook w:val="01E0" w:firstRow="1" w:lastRow="1" w:firstColumn="1" w:lastColumn="1" w:noHBand="0" w:noVBand="0"/>
      </w:tblPr>
      <w:tblGrid>
        <w:gridCol w:w="2268"/>
        <w:gridCol w:w="3828"/>
        <w:gridCol w:w="8080"/>
      </w:tblGrid>
      <w:tr w:rsidR="000E1302" w:rsidRPr="005F2734" w:rsidTr="000E13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p w:rsidR="005F2734" w:rsidRPr="005F2734" w:rsidRDefault="005F2734" w:rsidP="005F2734">
            <w:pPr>
              <w:pStyle w:val="TableParagraph"/>
              <w:spacing w:before="17"/>
              <w:ind w:left="35"/>
              <w:rPr>
                <w:rFonts w:ascii="Century Gothic" w:eastAsia="Calibri" w:hAnsi="Century Gothic" w:cs="Calibri"/>
                <w:sz w:val="24"/>
                <w:szCs w:val="24"/>
              </w:rPr>
            </w:pPr>
            <w:r w:rsidRPr="005F2734">
              <w:rPr>
                <w:rFonts w:ascii="Century Gothic" w:hAnsi="Century Gothic"/>
                <w:sz w:val="24"/>
                <w:szCs w:val="24"/>
              </w:rPr>
              <w:t>Stakeholder/</w:t>
            </w:r>
            <w:r w:rsidRPr="005F2734">
              <w:rPr>
                <w:rFonts w:ascii="Century Gothic" w:hAnsi="Century Gothic"/>
                <w:spacing w:val="-2"/>
                <w:sz w:val="24"/>
                <w:szCs w:val="24"/>
              </w:rPr>
              <w:t>NSA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pct"/>
          </w:tcPr>
          <w:p w:rsidR="005F2734" w:rsidRPr="005F2734" w:rsidRDefault="005F2734" w:rsidP="000E1302">
            <w:pPr>
              <w:pStyle w:val="TableParagraph"/>
              <w:spacing w:before="17"/>
              <w:jc w:val="both"/>
              <w:rPr>
                <w:rFonts w:ascii="Century Gothic" w:eastAsia="Calibri" w:hAnsi="Century Gothic" w:cs="Calibri"/>
                <w:sz w:val="24"/>
                <w:szCs w:val="24"/>
              </w:rPr>
            </w:pPr>
            <w:r w:rsidRPr="005F2734">
              <w:rPr>
                <w:rFonts w:ascii="Century Gothic" w:hAnsi="Century Gothic"/>
                <w:sz w:val="24"/>
                <w:szCs w:val="24"/>
              </w:rPr>
              <w:t>Person</w:t>
            </w:r>
            <w:r w:rsidRPr="005F2734">
              <w:rPr>
                <w:rFonts w:ascii="Century Gothic" w:hAnsi="Century Gothic"/>
                <w:spacing w:val="-1"/>
                <w:sz w:val="24"/>
                <w:szCs w:val="24"/>
              </w:rPr>
              <w:t xml:space="preserve"> </w:t>
            </w:r>
            <w:r w:rsidRPr="005F2734">
              <w:rPr>
                <w:rFonts w:ascii="Century Gothic" w:hAnsi="Century Gothic"/>
                <w:sz w:val="24"/>
                <w:szCs w:val="24"/>
              </w:rPr>
              <w:t>appointed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50" w:type="pct"/>
          </w:tcPr>
          <w:p w:rsidR="005F2734" w:rsidRPr="005F2734" w:rsidRDefault="005F2734" w:rsidP="005F2734">
            <w:pPr>
              <w:pStyle w:val="TableParagraph"/>
              <w:spacing w:before="17"/>
              <w:rPr>
                <w:rFonts w:ascii="Century Gothic" w:eastAsia="Calibri" w:hAnsi="Century Gothic" w:cs="Calibri"/>
                <w:sz w:val="24"/>
                <w:szCs w:val="24"/>
              </w:rPr>
            </w:pPr>
            <w:r w:rsidRPr="005F2734">
              <w:rPr>
                <w:rFonts w:ascii="Century Gothic" w:hAnsi="Century Gothic"/>
                <w:sz w:val="24"/>
                <w:szCs w:val="24"/>
              </w:rPr>
              <w:t>Contact</w:t>
            </w:r>
            <w:r w:rsidRPr="005F2734">
              <w:rPr>
                <w:rFonts w:ascii="Century Gothic" w:hAnsi="Century Gothic"/>
                <w:spacing w:val="-4"/>
                <w:sz w:val="24"/>
                <w:szCs w:val="24"/>
              </w:rPr>
              <w:t xml:space="preserve"> </w:t>
            </w:r>
            <w:r w:rsidRPr="005F2734">
              <w:rPr>
                <w:rFonts w:ascii="Century Gothic" w:hAnsi="Century Gothic"/>
                <w:sz w:val="24"/>
                <w:szCs w:val="24"/>
              </w:rPr>
              <w:t>Details</w:t>
            </w:r>
          </w:p>
        </w:tc>
      </w:tr>
      <w:tr w:rsidR="000E1302" w:rsidRPr="005F2734" w:rsidTr="000E1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p w:rsidR="005F2734" w:rsidRPr="005F2734" w:rsidRDefault="005F2734" w:rsidP="005F2734">
            <w:r w:rsidRPr="005F2734">
              <w:t>NSA/NCP FR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pct"/>
          </w:tcPr>
          <w:p w:rsidR="005F2734" w:rsidRPr="005F2734" w:rsidRDefault="005F2734" w:rsidP="005F2734">
            <w:r w:rsidRPr="005F2734">
              <w:t xml:space="preserve">M. </w:t>
            </w:r>
            <w:proofErr w:type="spellStart"/>
            <w:r w:rsidRPr="005F2734">
              <w:t>Mafal</w:t>
            </w:r>
            <w:proofErr w:type="spellEnd"/>
            <w:r w:rsidRPr="005F2734">
              <w:t xml:space="preserve"> THIAM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50" w:type="pct"/>
          </w:tcPr>
          <w:p w:rsidR="005F2734" w:rsidRPr="005F2734" w:rsidRDefault="00A03CD6" w:rsidP="004024B6">
            <w:hyperlink r:id="rId8" w:history="1">
              <w:r w:rsidR="004024B6" w:rsidRPr="009848D3">
                <w:rPr>
                  <w:rStyle w:val="Hiperhivatkozs"/>
                </w:rPr>
                <w:t>mafal.thiam@developpement‐durable.gouv.fr</w:t>
              </w:r>
            </w:hyperlink>
          </w:p>
        </w:tc>
      </w:tr>
      <w:tr w:rsidR="000E1302" w:rsidRPr="005F2734" w:rsidTr="000E1302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p w:rsidR="005F2734" w:rsidRPr="005F2734" w:rsidRDefault="005F2734" w:rsidP="005F2734">
            <w:r w:rsidRPr="005F2734">
              <w:t>NSA/NCP UK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pct"/>
          </w:tcPr>
          <w:p w:rsidR="005F2734" w:rsidRPr="005F2734" w:rsidRDefault="005F2734" w:rsidP="005F2734">
            <w:r w:rsidRPr="005F2734">
              <w:t xml:space="preserve">Ian Jones and </w:t>
            </w:r>
            <w:proofErr w:type="spellStart"/>
            <w:r w:rsidRPr="005F2734">
              <w:t>Naik</w:t>
            </w:r>
            <w:proofErr w:type="spellEnd"/>
            <w:r w:rsidRPr="005F2734">
              <w:t xml:space="preserve">  Anjali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50" w:type="pct"/>
          </w:tcPr>
          <w:p w:rsidR="005F2734" w:rsidRPr="005F2734" w:rsidRDefault="00A03CD6" w:rsidP="004024B6">
            <w:hyperlink r:id="rId9" w:history="1">
              <w:r w:rsidR="004024B6" w:rsidRPr="009848D3">
                <w:rPr>
                  <w:rStyle w:val="Hiperhivatkozs"/>
                </w:rPr>
                <w:t>ian.jones@dft.gsi.gov.uk</w:t>
              </w:r>
            </w:hyperlink>
            <w:r w:rsidR="005F2734" w:rsidRPr="005F2734">
              <w:t xml:space="preserve">; </w:t>
            </w:r>
            <w:hyperlink r:id="rId10">
              <w:r w:rsidR="005F2734" w:rsidRPr="005F2734">
                <w:rPr>
                  <w:rStyle w:val="Hiperhivatkozs"/>
                </w:rPr>
                <w:t>anjali.naik@networkrail.co.uk</w:t>
              </w:r>
            </w:hyperlink>
          </w:p>
        </w:tc>
      </w:tr>
      <w:tr w:rsidR="000E1302" w:rsidRPr="005F2734" w:rsidTr="000E1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p w:rsidR="005F2734" w:rsidRPr="005F2734" w:rsidRDefault="005F2734" w:rsidP="005F2734">
            <w:r w:rsidRPr="005F2734">
              <w:t>NSA/NCP 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pct"/>
          </w:tcPr>
          <w:p w:rsidR="005F2734" w:rsidRPr="005F2734" w:rsidRDefault="005F2734" w:rsidP="005F2734">
            <w:proofErr w:type="spellStart"/>
            <w:r w:rsidRPr="005F2734">
              <w:t>Heiko</w:t>
            </w:r>
            <w:proofErr w:type="spellEnd"/>
            <w:r w:rsidRPr="005F2734">
              <w:t xml:space="preserve"> </w:t>
            </w:r>
            <w:proofErr w:type="spellStart"/>
            <w:r w:rsidRPr="005F2734">
              <w:t>Heid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50" w:type="pct"/>
          </w:tcPr>
          <w:p w:rsidR="005F2734" w:rsidRPr="005F2734" w:rsidRDefault="00A03CD6" w:rsidP="005F2734">
            <w:hyperlink r:id="rId11">
              <w:r w:rsidR="005F2734" w:rsidRPr="005F2734">
                <w:rPr>
                  <w:rStyle w:val="Hiperhivatkozs"/>
                </w:rPr>
                <w:t>heidh@eba.bund.de</w:t>
              </w:r>
            </w:hyperlink>
          </w:p>
        </w:tc>
      </w:tr>
      <w:tr w:rsidR="000E1302" w:rsidRPr="004024B6" w:rsidTr="000E1302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p w:rsidR="005F2734" w:rsidRPr="005F2734" w:rsidRDefault="005F2734" w:rsidP="005F2734">
            <w:r w:rsidRPr="005F2734">
              <w:t>NSA/NCP BE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pct"/>
          </w:tcPr>
          <w:p w:rsidR="005F2734" w:rsidRPr="005F2734" w:rsidRDefault="005F2734" w:rsidP="004024B6">
            <w:r w:rsidRPr="005F2734">
              <w:t>Mar</w:t>
            </w:r>
            <w:r w:rsidR="004024B6">
              <w:t>ti</w:t>
            </w:r>
            <w:r w:rsidRPr="005F2734">
              <w:t xml:space="preserve">ne </w:t>
            </w:r>
            <w:proofErr w:type="spellStart"/>
            <w:r w:rsidRPr="005F2734">
              <w:t>Serbruyns</w:t>
            </w:r>
            <w:proofErr w:type="spellEnd"/>
            <w:r w:rsidRPr="005F2734">
              <w:t xml:space="preserve"> and </w:t>
            </w:r>
            <w:proofErr w:type="spellStart"/>
            <w:r w:rsidRPr="005F2734">
              <w:t>Phillipe</w:t>
            </w:r>
            <w:proofErr w:type="spellEnd"/>
            <w:r w:rsidRPr="005F2734">
              <w:t xml:space="preserve"> </w:t>
            </w:r>
            <w:proofErr w:type="spellStart"/>
            <w:r w:rsidRPr="005F2734">
              <w:t>Decap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50" w:type="pct"/>
          </w:tcPr>
          <w:p w:rsidR="005F2734" w:rsidRPr="004024B6" w:rsidRDefault="00A03CD6" w:rsidP="004024B6">
            <w:hyperlink r:id="rId12" w:history="1">
              <w:r w:rsidR="004024B6" w:rsidRPr="009848D3">
                <w:rPr>
                  <w:rStyle w:val="Hiperhivatkozs"/>
                </w:rPr>
                <w:t>martine.serbruyns@mobilit.fgov.be</w:t>
              </w:r>
            </w:hyperlink>
            <w:r w:rsidR="005F2734" w:rsidRPr="004024B6">
              <w:t xml:space="preserve">; </w:t>
            </w:r>
            <w:hyperlink r:id="rId13">
              <w:r w:rsidR="005F2734" w:rsidRPr="004024B6">
                <w:rPr>
                  <w:rStyle w:val="Hiperhivatkozs"/>
                </w:rPr>
                <w:t>philippe.decap@mobilit.fgov.be</w:t>
              </w:r>
            </w:hyperlink>
          </w:p>
        </w:tc>
      </w:tr>
      <w:tr w:rsidR="000E1302" w:rsidRPr="005F2734" w:rsidTr="000E1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p w:rsidR="005F2734" w:rsidRPr="005F2734" w:rsidRDefault="005F2734" w:rsidP="005F2734">
            <w:r w:rsidRPr="005F2734">
              <w:t>NSA/NCP 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pct"/>
          </w:tcPr>
          <w:p w:rsidR="005F2734" w:rsidRPr="005F2734" w:rsidRDefault="005F2734" w:rsidP="005F2734">
            <w:r w:rsidRPr="005F2734">
              <w:t xml:space="preserve">Rudolf </w:t>
            </w:r>
            <w:proofErr w:type="spellStart"/>
            <w:r w:rsidRPr="005F2734">
              <w:t>Acherman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50" w:type="pct"/>
          </w:tcPr>
          <w:p w:rsidR="005F2734" w:rsidRPr="005F2734" w:rsidRDefault="00A03CD6" w:rsidP="005F2734">
            <w:hyperlink r:id="rId14">
              <w:r w:rsidR="005F2734" w:rsidRPr="005F2734">
                <w:rPr>
                  <w:rStyle w:val="Hiperhivatkozs"/>
                </w:rPr>
                <w:t>rudolf.achermann@sbb.ch</w:t>
              </w:r>
            </w:hyperlink>
          </w:p>
        </w:tc>
      </w:tr>
      <w:tr w:rsidR="000E1302" w:rsidRPr="005F2734" w:rsidTr="000E1302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p w:rsidR="005F2734" w:rsidRPr="005F2734" w:rsidRDefault="005F2734" w:rsidP="005F2734">
            <w:r w:rsidRPr="005F2734">
              <w:t>NSA/NCP CZ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pct"/>
          </w:tcPr>
          <w:p w:rsidR="005F2734" w:rsidRPr="005F2734" w:rsidRDefault="005F2734" w:rsidP="005F2734">
            <w:r w:rsidRPr="000E1302">
              <w:rPr>
                <w:color w:val="FF0000"/>
              </w:rPr>
              <w:t>interim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50" w:type="pct"/>
          </w:tcPr>
          <w:p w:rsidR="005F2734" w:rsidRPr="005F2734" w:rsidRDefault="005F2734" w:rsidP="005F2734">
            <w:r w:rsidRPr="005F2734">
              <w:t>‐‐‐</w:t>
            </w:r>
          </w:p>
        </w:tc>
      </w:tr>
      <w:tr w:rsidR="000E1302" w:rsidRPr="005F2734" w:rsidTr="000E1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p w:rsidR="005F2734" w:rsidRPr="005F2734" w:rsidRDefault="005F2734" w:rsidP="005F2734">
            <w:r w:rsidRPr="005F2734">
              <w:t>NSA/NCP PT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pct"/>
          </w:tcPr>
          <w:p w:rsidR="005F2734" w:rsidRPr="005F2734" w:rsidRDefault="005F2734" w:rsidP="005F2734">
            <w:r w:rsidRPr="005F2734">
              <w:t xml:space="preserve">Paulo </w:t>
            </w:r>
            <w:proofErr w:type="spellStart"/>
            <w:r w:rsidRPr="005F2734">
              <w:t>Taveira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50" w:type="pct"/>
          </w:tcPr>
          <w:p w:rsidR="005F2734" w:rsidRPr="005F2734" w:rsidRDefault="00A03CD6" w:rsidP="005F2734">
            <w:hyperlink r:id="rId15" w:history="1">
              <w:r w:rsidR="005F2734" w:rsidRPr="009848D3">
                <w:rPr>
                  <w:rStyle w:val="Hiperhivatkozs"/>
                </w:rPr>
                <w:t>p</w:t>
              </w:r>
              <w:r w:rsidR="004024B6">
                <w:rPr>
                  <w:rStyle w:val="Hiperhivatkozs"/>
                </w:rPr>
                <w:t>ft</w:t>
              </w:r>
              <w:r w:rsidR="005F2734" w:rsidRPr="009848D3">
                <w:rPr>
                  <w:rStyle w:val="Hiperhivatkozs"/>
                </w:rPr>
                <w:t>aveira@imt‐ip.pt</w:t>
              </w:r>
            </w:hyperlink>
          </w:p>
        </w:tc>
      </w:tr>
      <w:tr w:rsidR="000E1302" w:rsidRPr="005F2734" w:rsidTr="000E1302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p w:rsidR="005F2734" w:rsidRPr="005F2734" w:rsidRDefault="005F2734" w:rsidP="005F2734">
            <w:r w:rsidRPr="005F2734">
              <w:t>NSA/NCP 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pct"/>
          </w:tcPr>
          <w:p w:rsidR="005F2734" w:rsidRPr="005F2734" w:rsidRDefault="005F2734" w:rsidP="005F2734">
            <w:r w:rsidRPr="005F2734">
              <w:t xml:space="preserve">Luigi </w:t>
            </w:r>
            <w:proofErr w:type="spellStart"/>
            <w:r w:rsidRPr="005F2734">
              <w:t>Tatarelli</w:t>
            </w:r>
            <w:proofErr w:type="spellEnd"/>
            <w:r w:rsidRPr="005F2734">
              <w:t xml:space="preserve"> ; Mario Vivaldi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50" w:type="pct"/>
          </w:tcPr>
          <w:p w:rsidR="005F2734" w:rsidRPr="005F2734" w:rsidRDefault="00A03CD6" w:rsidP="005F2734">
            <w:hyperlink r:id="rId16" w:history="1">
              <w:r w:rsidR="005F2734" w:rsidRPr="009848D3">
                <w:rPr>
                  <w:rStyle w:val="Hiperhivatkozs"/>
                </w:rPr>
                <w:t>luigi.tatarelli@ansf.it</w:t>
              </w:r>
            </w:hyperlink>
            <w:r w:rsidR="005F2734" w:rsidRPr="005F2734">
              <w:t>;</w:t>
            </w:r>
            <w:r w:rsidR="005F2734">
              <w:t xml:space="preserve"> </w:t>
            </w:r>
            <w:hyperlink r:id="rId17">
              <w:r w:rsidR="005F2734" w:rsidRPr="005F2734">
                <w:rPr>
                  <w:rStyle w:val="Hiperhivatkozs"/>
                </w:rPr>
                <w:t>mario.vivaldi@ansf.it</w:t>
              </w:r>
            </w:hyperlink>
          </w:p>
        </w:tc>
      </w:tr>
      <w:tr w:rsidR="000E1302" w:rsidRPr="005F2734" w:rsidTr="000E1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p w:rsidR="005F2734" w:rsidRPr="005F2734" w:rsidRDefault="005F2734" w:rsidP="005F2734">
            <w:r w:rsidRPr="005F2734">
              <w:t>NSA/NCP GR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pct"/>
          </w:tcPr>
          <w:p w:rsidR="005F2734" w:rsidRPr="005F2734" w:rsidRDefault="005F2734" w:rsidP="004024B6">
            <w:proofErr w:type="spellStart"/>
            <w:r w:rsidRPr="005F2734">
              <w:t>Dalivigas</w:t>
            </w:r>
            <w:proofErr w:type="spellEnd"/>
            <w:r w:rsidRPr="005F2734">
              <w:t xml:space="preserve"> Kostas and Stavros </w:t>
            </w:r>
            <w:proofErr w:type="spellStart"/>
            <w:r w:rsidRPr="005F2734">
              <w:t>Argiroudis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50" w:type="pct"/>
          </w:tcPr>
          <w:p w:rsidR="005F2734" w:rsidRPr="005F2734" w:rsidRDefault="00A03CD6" w:rsidP="005F2734">
            <w:hyperlink r:id="rId18">
              <w:r w:rsidR="005F2734" w:rsidRPr="005F2734">
                <w:rPr>
                  <w:rStyle w:val="Hiperhivatkozs"/>
                </w:rPr>
                <w:t>k.dalivigas@osenet.gr</w:t>
              </w:r>
            </w:hyperlink>
            <w:r w:rsidR="004024B6">
              <w:t>;</w:t>
            </w:r>
            <w:r w:rsidR="005F2734" w:rsidRPr="005F2734">
              <w:t xml:space="preserve"> </w:t>
            </w:r>
            <w:hyperlink r:id="rId19">
              <w:r w:rsidR="005F2734" w:rsidRPr="005F2734">
                <w:rPr>
                  <w:rStyle w:val="Hiperhivatkozs"/>
                </w:rPr>
                <w:t>s.argiroudis@osenet.gr</w:t>
              </w:r>
            </w:hyperlink>
          </w:p>
        </w:tc>
      </w:tr>
      <w:tr w:rsidR="000E1302" w:rsidRPr="005F2734" w:rsidTr="000E1302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p w:rsidR="005F2734" w:rsidRPr="005F2734" w:rsidRDefault="005F2734" w:rsidP="005F2734">
            <w:r w:rsidRPr="005F2734">
              <w:t>NSA/NCP AT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pct"/>
          </w:tcPr>
          <w:p w:rsidR="005F2734" w:rsidRPr="005F2734" w:rsidRDefault="005F2734" w:rsidP="005F2734">
            <w:r w:rsidRPr="005F2734">
              <w:t>Erich BINDER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50" w:type="pct"/>
          </w:tcPr>
          <w:p w:rsidR="005F2734" w:rsidRPr="005F2734" w:rsidRDefault="00A03CD6" w:rsidP="005F2734">
            <w:hyperlink r:id="rId20">
              <w:r w:rsidR="005F2734" w:rsidRPr="005F2734">
                <w:rPr>
                  <w:rStyle w:val="Hiperhivatkozs"/>
                </w:rPr>
                <w:t>erich.binder@bmvit.gv.at</w:t>
              </w:r>
            </w:hyperlink>
          </w:p>
        </w:tc>
      </w:tr>
      <w:tr w:rsidR="000E1302" w:rsidRPr="005F2734" w:rsidTr="000E1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p w:rsidR="005F2734" w:rsidRPr="005F2734" w:rsidRDefault="005F2734" w:rsidP="005F2734">
            <w:r w:rsidRPr="005F2734">
              <w:t>NSA/NCP BG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pct"/>
          </w:tcPr>
          <w:p w:rsidR="005F2734" w:rsidRPr="000E1302" w:rsidRDefault="005F2734" w:rsidP="005F2734">
            <w:pPr>
              <w:rPr>
                <w:color w:val="FF0000"/>
              </w:rPr>
            </w:pPr>
            <w:r w:rsidRPr="000E1302">
              <w:rPr>
                <w:color w:val="FF0000"/>
              </w:rPr>
              <w:t>interim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50" w:type="pct"/>
          </w:tcPr>
          <w:p w:rsidR="004024B6" w:rsidRPr="005F2734" w:rsidRDefault="00A03CD6" w:rsidP="004024B6">
            <w:hyperlink r:id="rId21" w:history="1">
              <w:r w:rsidR="004024B6" w:rsidRPr="009848D3">
                <w:rPr>
                  <w:rStyle w:val="Hiperhivatkozs"/>
                </w:rPr>
                <w:t>phristova@mtitc.government.bg</w:t>
              </w:r>
            </w:hyperlink>
          </w:p>
        </w:tc>
      </w:tr>
      <w:tr w:rsidR="000E1302" w:rsidRPr="005F2734" w:rsidTr="000E1302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p w:rsidR="005F2734" w:rsidRPr="005F2734" w:rsidRDefault="005F2734" w:rsidP="005F2734">
            <w:r w:rsidRPr="005F2734">
              <w:t>NSA/NCP 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pct"/>
          </w:tcPr>
          <w:p w:rsidR="005F2734" w:rsidRPr="000E1302" w:rsidRDefault="005F2734" w:rsidP="005F2734">
            <w:pPr>
              <w:rPr>
                <w:color w:val="FF0000"/>
              </w:rPr>
            </w:pPr>
            <w:r w:rsidRPr="000E1302">
              <w:rPr>
                <w:color w:val="FF0000"/>
              </w:rPr>
              <w:t>interim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50" w:type="pct"/>
          </w:tcPr>
          <w:p w:rsidR="005F2734" w:rsidRPr="005F2734" w:rsidRDefault="005F2734" w:rsidP="005F2734">
            <w:r w:rsidRPr="005F2734">
              <w:t>‐‐‐</w:t>
            </w:r>
          </w:p>
        </w:tc>
      </w:tr>
      <w:tr w:rsidR="000E1302" w:rsidRPr="005F2734" w:rsidTr="000E1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p w:rsidR="005F2734" w:rsidRPr="005F2734" w:rsidRDefault="005F2734" w:rsidP="005F2734">
            <w:r w:rsidRPr="005F2734">
              <w:t>NSA/NCP LV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pct"/>
          </w:tcPr>
          <w:p w:rsidR="005F2734" w:rsidRPr="005F2734" w:rsidRDefault="005F2734" w:rsidP="005F2734">
            <w:proofErr w:type="spellStart"/>
            <w:r w:rsidRPr="005F2734">
              <w:t>Indulis</w:t>
            </w:r>
            <w:proofErr w:type="spellEnd"/>
            <w:r w:rsidRPr="005F2734">
              <w:t xml:space="preserve"> </w:t>
            </w:r>
            <w:proofErr w:type="spellStart"/>
            <w:r w:rsidRPr="005F2734">
              <w:t>Bukans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50" w:type="pct"/>
          </w:tcPr>
          <w:p w:rsidR="005F2734" w:rsidRPr="005F2734" w:rsidRDefault="00A03CD6" w:rsidP="005F2734">
            <w:hyperlink r:id="rId22">
              <w:r w:rsidR="005F2734" w:rsidRPr="005F2734">
                <w:rPr>
                  <w:rStyle w:val="Hiperhivatkozs"/>
                </w:rPr>
                <w:t>indulis.bukans@ldz.lv</w:t>
              </w:r>
            </w:hyperlink>
          </w:p>
        </w:tc>
      </w:tr>
      <w:tr w:rsidR="000E1302" w:rsidRPr="005F2734" w:rsidTr="000E1302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p w:rsidR="005F2734" w:rsidRPr="005F2734" w:rsidRDefault="005F2734" w:rsidP="005F2734">
            <w:r w:rsidRPr="005F2734">
              <w:t>NSA/NCP LU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pct"/>
          </w:tcPr>
          <w:p w:rsidR="005F2734" w:rsidRPr="005F2734" w:rsidRDefault="005F2734" w:rsidP="005F2734">
            <w:proofErr w:type="spellStart"/>
            <w:r w:rsidRPr="005F2734">
              <w:t>Alessia</w:t>
            </w:r>
            <w:proofErr w:type="spellEnd"/>
            <w:r w:rsidRPr="005F2734">
              <w:t xml:space="preserve"> Rossi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50" w:type="pct"/>
          </w:tcPr>
          <w:p w:rsidR="005F2734" w:rsidRPr="005F2734" w:rsidRDefault="00A03CD6" w:rsidP="005F2734">
            <w:hyperlink r:id="rId23">
              <w:r w:rsidR="005F2734" w:rsidRPr="005F2734">
                <w:rPr>
                  <w:rStyle w:val="Hiperhivatkozs"/>
                </w:rPr>
                <w:t>Alessia.Rossi@tr.etat.lu</w:t>
              </w:r>
            </w:hyperlink>
          </w:p>
        </w:tc>
      </w:tr>
      <w:tr w:rsidR="000E1302" w:rsidRPr="005F2734" w:rsidTr="000E1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p w:rsidR="005F2734" w:rsidRPr="005F2734" w:rsidRDefault="005F2734" w:rsidP="005F2734">
            <w:r w:rsidRPr="005F2734">
              <w:t>NSA/NCP NL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pct"/>
          </w:tcPr>
          <w:p w:rsidR="005F2734" w:rsidRPr="005F2734" w:rsidRDefault="005F2734" w:rsidP="005F2734">
            <w:r w:rsidRPr="005F2734">
              <w:t xml:space="preserve">Dick </w:t>
            </w:r>
            <w:proofErr w:type="spellStart"/>
            <w:r w:rsidRPr="005F2734">
              <w:t>Nugteren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50" w:type="pct"/>
          </w:tcPr>
          <w:p w:rsidR="005F2734" w:rsidRPr="005F2734" w:rsidRDefault="00A03CD6" w:rsidP="005F2734">
            <w:hyperlink r:id="rId24">
              <w:r w:rsidR="005F2734" w:rsidRPr="005F2734">
                <w:rPr>
                  <w:rStyle w:val="Hiperhivatkozs"/>
                </w:rPr>
                <w:t>d</w:t>
              </w:r>
            </w:hyperlink>
            <w:hyperlink r:id="rId25">
              <w:r w:rsidR="005F2734" w:rsidRPr="005F2734">
                <w:rPr>
                  <w:rStyle w:val="Hiperhivatkozs"/>
                </w:rPr>
                <w:t>ick.nugteren@prorail.nl</w:t>
              </w:r>
            </w:hyperlink>
          </w:p>
        </w:tc>
      </w:tr>
      <w:tr w:rsidR="000E1302" w:rsidRPr="005F2734" w:rsidTr="000E1302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p w:rsidR="005F2734" w:rsidRPr="005F2734" w:rsidRDefault="005F2734" w:rsidP="005F2734">
            <w:r w:rsidRPr="005F2734">
              <w:t>NSA/NCP 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pct"/>
          </w:tcPr>
          <w:p w:rsidR="005F2734" w:rsidRPr="005F2734" w:rsidRDefault="005F2734" w:rsidP="005F2734">
            <w:proofErr w:type="spellStart"/>
            <w:r w:rsidRPr="005F2734">
              <w:t>Terje</w:t>
            </w:r>
            <w:proofErr w:type="spellEnd"/>
            <w:r w:rsidRPr="005F2734">
              <w:t xml:space="preserve"> </w:t>
            </w:r>
            <w:proofErr w:type="spellStart"/>
            <w:r w:rsidRPr="005F2734">
              <w:t>Langaas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50" w:type="pct"/>
          </w:tcPr>
          <w:p w:rsidR="005F2734" w:rsidRPr="005F2734" w:rsidRDefault="00A03CD6" w:rsidP="005F2734">
            <w:hyperlink r:id="rId26">
              <w:r w:rsidR="005F2734" w:rsidRPr="005F2734">
                <w:rPr>
                  <w:rStyle w:val="Hiperhivatkozs"/>
                </w:rPr>
                <w:t>late@jbv.no</w:t>
              </w:r>
            </w:hyperlink>
          </w:p>
        </w:tc>
      </w:tr>
      <w:tr w:rsidR="000E1302" w:rsidRPr="005F2734" w:rsidTr="000E1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p w:rsidR="005F2734" w:rsidRPr="005F2734" w:rsidRDefault="005F2734" w:rsidP="005F2734">
            <w:r w:rsidRPr="005F2734">
              <w:t>NSA/NCP PL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pct"/>
          </w:tcPr>
          <w:p w:rsidR="005F2734" w:rsidRPr="005F2734" w:rsidRDefault="005F2734" w:rsidP="005F2734">
            <w:proofErr w:type="spellStart"/>
            <w:r w:rsidRPr="005F2734">
              <w:t>Łukasz</w:t>
            </w:r>
            <w:proofErr w:type="spellEnd"/>
            <w:r w:rsidRPr="005F2734">
              <w:t xml:space="preserve"> </w:t>
            </w:r>
            <w:proofErr w:type="spellStart"/>
            <w:r w:rsidRPr="005F2734">
              <w:t>Bielecki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50" w:type="pct"/>
          </w:tcPr>
          <w:p w:rsidR="005F2734" w:rsidRPr="005F2734" w:rsidRDefault="00A03CD6" w:rsidP="005F2734">
            <w:hyperlink r:id="rId27">
              <w:r w:rsidR="005F2734" w:rsidRPr="005F2734">
                <w:rPr>
                  <w:rStyle w:val="Hiperhivatkozs"/>
                </w:rPr>
                <w:t>l</w:t>
              </w:r>
            </w:hyperlink>
            <w:hyperlink r:id="rId28">
              <w:r w:rsidR="005F2734" w:rsidRPr="005F2734">
                <w:rPr>
                  <w:rStyle w:val="Hiperhivatkozs"/>
                </w:rPr>
                <w:t>ukasz.bilecki@utk.gov.pl</w:t>
              </w:r>
            </w:hyperlink>
          </w:p>
        </w:tc>
      </w:tr>
      <w:tr w:rsidR="000E1302" w:rsidRPr="005F2734" w:rsidTr="000E1302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p w:rsidR="005F2734" w:rsidRPr="005F2734" w:rsidRDefault="005F2734" w:rsidP="005F2734">
            <w:r w:rsidRPr="005F2734">
              <w:t>NSA/NCP RO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pct"/>
          </w:tcPr>
          <w:p w:rsidR="005F2734" w:rsidRPr="005F2734" w:rsidRDefault="005F2734" w:rsidP="005F2734">
            <w:r w:rsidRPr="005F2734">
              <w:t>Florin Dan ROPOT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50" w:type="pct"/>
          </w:tcPr>
          <w:p w:rsidR="005F2734" w:rsidRPr="005F2734" w:rsidRDefault="00A03CD6" w:rsidP="005F2734">
            <w:hyperlink r:id="rId29">
              <w:r w:rsidR="005F2734" w:rsidRPr="005F2734">
                <w:rPr>
                  <w:rStyle w:val="Hiperhivatkozs"/>
                </w:rPr>
                <w:t>ﬂorin_ropot@afer.ro</w:t>
              </w:r>
            </w:hyperlink>
          </w:p>
        </w:tc>
      </w:tr>
      <w:tr w:rsidR="000E1302" w:rsidRPr="005F2734" w:rsidTr="000E1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p w:rsidR="005F2734" w:rsidRPr="005F2734" w:rsidRDefault="005F2734" w:rsidP="005F2734">
            <w:r w:rsidRPr="005F2734">
              <w:t>NSA/NCP 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pct"/>
          </w:tcPr>
          <w:p w:rsidR="005F2734" w:rsidRPr="000E1302" w:rsidRDefault="005F2734" w:rsidP="005F2734">
            <w:pPr>
              <w:rPr>
                <w:color w:val="FF0000"/>
              </w:rPr>
            </w:pPr>
            <w:r w:rsidRPr="000E1302">
              <w:rPr>
                <w:color w:val="FF0000"/>
              </w:rPr>
              <w:t>interim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50" w:type="pct"/>
          </w:tcPr>
          <w:p w:rsidR="005F2734" w:rsidRPr="005F2734" w:rsidRDefault="00A03CD6" w:rsidP="004024B6">
            <w:hyperlink r:id="rId30" w:history="1">
              <w:r w:rsidR="004024B6" w:rsidRPr="009848D3">
                <w:rPr>
                  <w:rStyle w:val="Hiperhivatkozs"/>
                </w:rPr>
                <w:t>marko.brezigar@slo‐zeleznice.si</w:t>
              </w:r>
            </w:hyperlink>
          </w:p>
        </w:tc>
      </w:tr>
      <w:tr w:rsidR="000E1302" w:rsidRPr="005F2734" w:rsidTr="000E1302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p w:rsidR="005F2734" w:rsidRPr="005F2734" w:rsidRDefault="005F2734" w:rsidP="005F2734">
            <w:r w:rsidRPr="005F2734">
              <w:t>NSA/NCP FI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pct"/>
          </w:tcPr>
          <w:p w:rsidR="005F2734" w:rsidRPr="005F2734" w:rsidRDefault="005F2734" w:rsidP="005F2734">
            <w:proofErr w:type="spellStart"/>
            <w:r w:rsidRPr="005F2734">
              <w:t>Une</w:t>
            </w:r>
            <w:proofErr w:type="spellEnd"/>
            <w:r w:rsidRPr="005F2734">
              <w:t xml:space="preserve"> </w:t>
            </w:r>
            <w:proofErr w:type="spellStart"/>
            <w:r w:rsidRPr="005F2734">
              <w:t>Tyynilä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50" w:type="pct"/>
          </w:tcPr>
          <w:p w:rsidR="005F2734" w:rsidRPr="005F2734" w:rsidRDefault="00A03CD6" w:rsidP="005F2734">
            <w:hyperlink r:id="rId31">
              <w:proofErr w:type="spellStart"/>
              <w:r w:rsidR="005F2734" w:rsidRPr="005F2734">
                <w:rPr>
                  <w:rStyle w:val="Hiperhivatkozs"/>
                </w:rPr>
                <w:t>une.tyynila@traﬁ.ﬁ</w:t>
              </w:r>
              <w:proofErr w:type="spellEnd"/>
            </w:hyperlink>
          </w:p>
        </w:tc>
      </w:tr>
      <w:tr w:rsidR="000E1302" w:rsidRPr="005F2734" w:rsidTr="000E1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p w:rsidR="005F2734" w:rsidRPr="005F2734" w:rsidRDefault="005F2734" w:rsidP="005F2734">
            <w:r w:rsidRPr="005F2734">
              <w:t>NSA/NCP CY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pct"/>
          </w:tcPr>
          <w:p w:rsidR="005F2734" w:rsidRPr="005F2734" w:rsidRDefault="005F2734" w:rsidP="005F2734">
            <w:r w:rsidRPr="000E1302">
              <w:rPr>
                <w:color w:val="FF0000"/>
              </w:rPr>
              <w:t>interim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50" w:type="pct"/>
          </w:tcPr>
          <w:p w:rsidR="005F2734" w:rsidRPr="005F2734" w:rsidRDefault="005F2734" w:rsidP="005F2734">
            <w:r w:rsidRPr="005F2734">
              <w:t>‐‐‐</w:t>
            </w:r>
          </w:p>
        </w:tc>
      </w:tr>
      <w:tr w:rsidR="000E1302" w:rsidRPr="005F2734" w:rsidTr="000E1302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p w:rsidR="005F2734" w:rsidRPr="005F2734" w:rsidRDefault="005F2734" w:rsidP="005F2734">
            <w:r w:rsidRPr="005F2734">
              <w:t>NSA/NCP 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pct"/>
          </w:tcPr>
          <w:p w:rsidR="005F2734" w:rsidRPr="005F2734" w:rsidRDefault="005F2734" w:rsidP="005F2734">
            <w:r w:rsidRPr="005F2734">
              <w:t xml:space="preserve">Ester </w:t>
            </w:r>
            <w:proofErr w:type="spellStart"/>
            <w:r w:rsidRPr="005F2734">
              <w:t>Fernández</w:t>
            </w:r>
            <w:proofErr w:type="spellEnd"/>
            <w:r w:rsidRPr="005F2734">
              <w:t xml:space="preserve"> </w:t>
            </w:r>
            <w:proofErr w:type="spellStart"/>
            <w:r w:rsidRPr="005F2734">
              <w:t>García‐Obledo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50" w:type="pct"/>
          </w:tcPr>
          <w:p w:rsidR="005F2734" w:rsidRPr="005F2734" w:rsidRDefault="00A03CD6" w:rsidP="005F2734">
            <w:hyperlink r:id="rId32">
              <w:r w:rsidR="005F2734" w:rsidRPr="005F2734">
                <w:rPr>
                  <w:rStyle w:val="Hiperhivatkozs"/>
                </w:rPr>
                <w:t>efgarciaobledo@fomento.es</w:t>
              </w:r>
            </w:hyperlink>
          </w:p>
        </w:tc>
      </w:tr>
      <w:tr w:rsidR="000E1302" w:rsidRPr="005F2734" w:rsidTr="000E1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p w:rsidR="005F2734" w:rsidRPr="005F2734" w:rsidRDefault="005F2734" w:rsidP="005F2734">
            <w:r w:rsidRPr="005F2734">
              <w:t>NSA/NCP 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pct"/>
          </w:tcPr>
          <w:p w:rsidR="005F2734" w:rsidRPr="005F2734" w:rsidRDefault="005F2734" w:rsidP="005F2734">
            <w:r w:rsidRPr="005F2734">
              <w:t xml:space="preserve">Maria </w:t>
            </w:r>
            <w:proofErr w:type="spellStart"/>
            <w:r w:rsidRPr="005F2734">
              <w:t>Jaderholm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50" w:type="pct"/>
          </w:tcPr>
          <w:p w:rsidR="005F2734" w:rsidRPr="005F2734" w:rsidRDefault="00A03CD6" w:rsidP="005F2734">
            <w:hyperlink r:id="rId33">
              <w:r w:rsidR="005F2734" w:rsidRPr="005F2734">
                <w:rPr>
                  <w:rStyle w:val="Hiperhivatkozs"/>
                </w:rPr>
                <w:t>Maria.Jaderholm@transportstyrelsen.se</w:t>
              </w:r>
            </w:hyperlink>
          </w:p>
        </w:tc>
      </w:tr>
      <w:tr w:rsidR="000E1302" w:rsidRPr="005F2734" w:rsidTr="000E1302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p w:rsidR="005F2734" w:rsidRPr="005F2734" w:rsidRDefault="005F2734" w:rsidP="005F2734">
            <w:r w:rsidRPr="005F2734">
              <w:t>NSA/NCP SK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pct"/>
          </w:tcPr>
          <w:p w:rsidR="005F2734" w:rsidRPr="005F2734" w:rsidRDefault="005F2734" w:rsidP="005F2734">
            <w:proofErr w:type="spellStart"/>
            <w:r w:rsidRPr="005F2734">
              <w:t>Katarína</w:t>
            </w:r>
            <w:proofErr w:type="spellEnd"/>
            <w:r w:rsidRPr="005F2734">
              <w:t xml:space="preserve"> </w:t>
            </w:r>
            <w:proofErr w:type="spellStart"/>
            <w:r w:rsidRPr="005F2734">
              <w:t>Magdechová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50" w:type="pct"/>
          </w:tcPr>
          <w:p w:rsidR="005F2734" w:rsidRPr="005F2734" w:rsidRDefault="00A03CD6" w:rsidP="005F2734">
            <w:hyperlink r:id="rId34">
              <w:r w:rsidR="005F2734" w:rsidRPr="005F2734">
                <w:rPr>
                  <w:rStyle w:val="Hiperhivatkozs"/>
                </w:rPr>
                <w:t>Katarina.Magdechova@mindop.sk</w:t>
              </w:r>
            </w:hyperlink>
          </w:p>
        </w:tc>
      </w:tr>
      <w:tr w:rsidR="000E1302" w:rsidRPr="005F2734" w:rsidTr="000E1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p w:rsidR="005F2734" w:rsidRPr="005F2734" w:rsidRDefault="005F2734" w:rsidP="005F2734">
            <w:r w:rsidRPr="005F2734">
              <w:t>NSA/NCP LT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pct"/>
          </w:tcPr>
          <w:p w:rsidR="005F2734" w:rsidRPr="005F2734" w:rsidRDefault="005F2734" w:rsidP="005F2734">
            <w:proofErr w:type="spellStart"/>
            <w:r w:rsidRPr="005F2734">
              <w:t>Martynas</w:t>
            </w:r>
            <w:proofErr w:type="spellEnd"/>
            <w:r w:rsidRPr="005F2734">
              <w:t xml:space="preserve"> </w:t>
            </w:r>
            <w:proofErr w:type="spellStart"/>
            <w:r w:rsidRPr="005F2734">
              <w:t>Čekanauskas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50" w:type="pct"/>
          </w:tcPr>
          <w:p w:rsidR="005F2734" w:rsidRPr="005F2734" w:rsidRDefault="00A03CD6" w:rsidP="005F2734">
            <w:hyperlink r:id="rId35">
              <w:r w:rsidR="005F2734" w:rsidRPr="005F2734">
                <w:rPr>
                  <w:rStyle w:val="Hiperhivatkozs"/>
                </w:rPr>
                <w:t>martynas.cekanauskas@vgi.lt</w:t>
              </w:r>
            </w:hyperlink>
          </w:p>
        </w:tc>
      </w:tr>
      <w:tr w:rsidR="000E1302" w:rsidRPr="005F2734" w:rsidTr="000E1302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p w:rsidR="005F2734" w:rsidRPr="005F2734" w:rsidRDefault="005F2734" w:rsidP="005F2734">
            <w:r w:rsidRPr="005F2734">
              <w:t>NSA/NCP EE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pct"/>
          </w:tcPr>
          <w:p w:rsidR="005F2734" w:rsidRPr="005F2734" w:rsidRDefault="005F2734" w:rsidP="005F2734">
            <w:r w:rsidRPr="005F2734">
              <w:t xml:space="preserve">Karl </w:t>
            </w:r>
            <w:proofErr w:type="spellStart"/>
            <w:r w:rsidRPr="005F2734">
              <w:t>Siim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50" w:type="pct"/>
          </w:tcPr>
          <w:p w:rsidR="005F2734" w:rsidRPr="005F2734" w:rsidRDefault="00A03CD6" w:rsidP="005F2734">
            <w:hyperlink r:id="rId36">
              <w:r w:rsidR="005F2734" w:rsidRPr="005F2734">
                <w:rPr>
                  <w:rStyle w:val="Hiperhivatkozs"/>
                </w:rPr>
                <w:t>karl.siim@tja.ee</w:t>
              </w:r>
            </w:hyperlink>
          </w:p>
        </w:tc>
      </w:tr>
      <w:tr w:rsidR="000E1302" w:rsidRPr="005F2734" w:rsidTr="000E1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p w:rsidR="005F2734" w:rsidRPr="005F2734" w:rsidRDefault="005F2734" w:rsidP="005F2734">
            <w:r w:rsidRPr="005F2734">
              <w:t>NSA/NCP DK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pct"/>
          </w:tcPr>
          <w:p w:rsidR="005F2734" w:rsidRPr="005F2734" w:rsidRDefault="005F2734" w:rsidP="005F2734">
            <w:r w:rsidRPr="005F2734">
              <w:t xml:space="preserve">Tom </w:t>
            </w:r>
            <w:proofErr w:type="spellStart"/>
            <w:r w:rsidRPr="005F2734">
              <w:t>Elnar</w:t>
            </w:r>
            <w:proofErr w:type="spellEnd"/>
            <w:r w:rsidRPr="005F2734">
              <w:t xml:space="preserve"> </w:t>
            </w:r>
            <w:proofErr w:type="spellStart"/>
            <w:r w:rsidRPr="005F2734">
              <w:t>Thøgersen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50" w:type="pct"/>
          </w:tcPr>
          <w:p w:rsidR="005F2734" w:rsidRPr="005F2734" w:rsidRDefault="00A03CD6" w:rsidP="005F2734">
            <w:hyperlink r:id="rId37">
              <w:r w:rsidR="005F2734" w:rsidRPr="005F2734">
                <w:rPr>
                  <w:rStyle w:val="Hiperhivatkozs"/>
                </w:rPr>
                <w:t>teth@bane.dk</w:t>
              </w:r>
            </w:hyperlink>
          </w:p>
        </w:tc>
      </w:tr>
      <w:tr w:rsidR="000E1302" w:rsidRPr="005F2734" w:rsidTr="000E1302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p w:rsidR="005F2734" w:rsidRPr="005F2734" w:rsidRDefault="005F2734" w:rsidP="005F2734">
            <w:r w:rsidRPr="005F2734">
              <w:t>NSA/NCP HU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pct"/>
          </w:tcPr>
          <w:p w:rsidR="005F2734" w:rsidRPr="005F2734" w:rsidRDefault="005F2734" w:rsidP="005F2734">
            <w:proofErr w:type="spellStart"/>
            <w:r w:rsidRPr="005F2734">
              <w:t>Pósalaki</w:t>
            </w:r>
            <w:proofErr w:type="spellEnd"/>
            <w:r w:rsidRPr="005F2734">
              <w:t xml:space="preserve"> </w:t>
            </w:r>
            <w:proofErr w:type="spellStart"/>
            <w:r w:rsidRPr="005F2734">
              <w:t>László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50" w:type="pct"/>
          </w:tcPr>
          <w:p w:rsidR="005F2734" w:rsidRPr="005F2734" w:rsidRDefault="00A03CD6" w:rsidP="005F2734">
            <w:hyperlink r:id="rId38">
              <w:r w:rsidR="005F2734" w:rsidRPr="005F2734">
                <w:rPr>
                  <w:rStyle w:val="Hiperhivatkozs"/>
                </w:rPr>
                <w:t>posalakil@vpe.hu</w:t>
              </w:r>
            </w:hyperlink>
          </w:p>
        </w:tc>
      </w:tr>
      <w:tr w:rsidR="005F2734" w:rsidTr="000E130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shd w:val="clear" w:color="auto" w:fill="4F81BD" w:themeFill="accent1"/>
          </w:tcPr>
          <w:p w:rsidR="005F2734" w:rsidRDefault="005F2734" w:rsidP="005F2734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pct"/>
            <w:shd w:val="clear" w:color="auto" w:fill="4F81BD" w:themeFill="accent1"/>
          </w:tcPr>
          <w:p w:rsidR="005F2734" w:rsidRDefault="005F2734" w:rsidP="005F2734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50" w:type="pct"/>
            <w:shd w:val="clear" w:color="auto" w:fill="4F81BD" w:themeFill="accent1"/>
          </w:tcPr>
          <w:p w:rsidR="005F2734" w:rsidRDefault="005F2734" w:rsidP="005F2734"/>
        </w:tc>
      </w:tr>
    </w:tbl>
    <w:p w:rsidR="005F2734" w:rsidRDefault="005F2734" w:rsidP="005F2734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sectPr w:rsidR="005F2734" w:rsidSect="005F2734">
      <w:footerReference w:type="default" r:id="rId39"/>
      <w:type w:val="continuous"/>
      <w:pgSz w:w="16840" w:h="11900" w:orient="landscape" w:code="9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CD6" w:rsidRDefault="00A03CD6" w:rsidP="004024B6">
      <w:r>
        <w:separator/>
      </w:r>
    </w:p>
  </w:endnote>
  <w:endnote w:type="continuationSeparator" w:id="0">
    <w:p w:rsidR="00A03CD6" w:rsidRDefault="00A03CD6" w:rsidP="00402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4B6" w:rsidRPr="005F2734" w:rsidRDefault="004024B6" w:rsidP="004024B6">
    <w:pPr>
      <w:spacing w:before="9"/>
      <w:jc w:val="right"/>
      <w:rPr>
        <w:rFonts w:ascii="Century Gothic" w:eastAsia="Times New Roman" w:hAnsi="Century Gothic" w:cs="Times New Roman"/>
        <w:b/>
        <w:sz w:val="20"/>
        <w:szCs w:val="20"/>
      </w:rPr>
    </w:pPr>
    <w:r w:rsidRPr="005F2734">
      <w:rPr>
        <w:rFonts w:ascii="Century Gothic" w:eastAsia="Times New Roman" w:hAnsi="Century Gothic" w:cs="Times New Roman"/>
        <w:b/>
        <w:sz w:val="20"/>
        <w:szCs w:val="20"/>
      </w:rPr>
      <w:t>Status per 31/03/215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CD6" w:rsidRDefault="00A03CD6" w:rsidP="004024B6">
      <w:r>
        <w:separator/>
      </w:r>
    </w:p>
  </w:footnote>
  <w:footnote w:type="continuationSeparator" w:id="0">
    <w:p w:rsidR="00A03CD6" w:rsidRDefault="00A03CD6" w:rsidP="00402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F4977"/>
    <w:multiLevelType w:val="hybridMultilevel"/>
    <w:tmpl w:val="1748870C"/>
    <w:lvl w:ilvl="0" w:tplc="5C84CA62">
      <w:start w:val="1"/>
      <w:numFmt w:val="bullet"/>
      <w:lvlText w:val=""/>
      <w:lvlJc w:val="left"/>
      <w:pPr>
        <w:ind w:left="532" w:hanging="212"/>
      </w:pPr>
      <w:rPr>
        <w:rFonts w:ascii="Symbol" w:eastAsia="Symbol" w:hAnsi="Symbol" w:hint="default"/>
        <w:color w:val="993366"/>
        <w:w w:val="101"/>
        <w:sz w:val="13"/>
        <w:szCs w:val="13"/>
      </w:rPr>
    </w:lvl>
    <w:lvl w:ilvl="1" w:tplc="88DA9602">
      <w:start w:val="1"/>
      <w:numFmt w:val="bullet"/>
      <w:lvlText w:val="•"/>
      <w:lvlJc w:val="left"/>
      <w:pPr>
        <w:ind w:left="1546" w:hanging="212"/>
      </w:pPr>
      <w:rPr>
        <w:rFonts w:hint="default"/>
      </w:rPr>
    </w:lvl>
    <w:lvl w:ilvl="2" w:tplc="657E0FDC">
      <w:start w:val="1"/>
      <w:numFmt w:val="bullet"/>
      <w:lvlText w:val="•"/>
      <w:lvlJc w:val="left"/>
      <w:pPr>
        <w:ind w:left="2552" w:hanging="212"/>
      </w:pPr>
      <w:rPr>
        <w:rFonts w:hint="default"/>
      </w:rPr>
    </w:lvl>
    <w:lvl w:ilvl="3" w:tplc="DFA44E00">
      <w:start w:val="1"/>
      <w:numFmt w:val="bullet"/>
      <w:lvlText w:val="•"/>
      <w:lvlJc w:val="left"/>
      <w:pPr>
        <w:ind w:left="3558" w:hanging="212"/>
      </w:pPr>
      <w:rPr>
        <w:rFonts w:hint="default"/>
      </w:rPr>
    </w:lvl>
    <w:lvl w:ilvl="4" w:tplc="CD66612E">
      <w:start w:val="1"/>
      <w:numFmt w:val="bullet"/>
      <w:lvlText w:val="•"/>
      <w:lvlJc w:val="left"/>
      <w:pPr>
        <w:ind w:left="4564" w:hanging="212"/>
      </w:pPr>
      <w:rPr>
        <w:rFonts w:hint="default"/>
      </w:rPr>
    </w:lvl>
    <w:lvl w:ilvl="5" w:tplc="9B6E33D4">
      <w:start w:val="1"/>
      <w:numFmt w:val="bullet"/>
      <w:lvlText w:val="•"/>
      <w:lvlJc w:val="left"/>
      <w:pPr>
        <w:ind w:left="5570" w:hanging="212"/>
      </w:pPr>
      <w:rPr>
        <w:rFonts w:hint="default"/>
      </w:rPr>
    </w:lvl>
    <w:lvl w:ilvl="6" w:tplc="93DC0D8E">
      <w:start w:val="1"/>
      <w:numFmt w:val="bullet"/>
      <w:lvlText w:val="•"/>
      <w:lvlJc w:val="left"/>
      <w:pPr>
        <w:ind w:left="6576" w:hanging="212"/>
      </w:pPr>
      <w:rPr>
        <w:rFonts w:hint="default"/>
      </w:rPr>
    </w:lvl>
    <w:lvl w:ilvl="7" w:tplc="436E1FBA">
      <w:start w:val="1"/>
      <w:numFmt w:val="bullet"/>
      <w:lvlText w:val="•"/>
      <w:lvlJc w:val="left"/>
      <w:pPr>
        <w:ind w:left="7582" w:hanging="212"/>
      </w:pPr>
      <w:rPr>
        <w:rFonts w:hint="default"/>
      </w:rPr>
    </w:lvl>
    <w:lvl w:ilvl="8" w:tplc="92900062">
      <w:start w:val="1"/>
      <w:numFmt w:val="bullet"/>
      <w:lvlText w:val="•"/>
      <w:lvlJc w:val="left"/>
      <w:pPr>
        <w:ind w:left="8588" w:hanging="21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95"/>
    <w:rsid w:val="000E1302"/>
    <w:rsid w:val="00274458"/>
    <w:rsid w:val="004024B6"/>
    <w:rsid w:val="005F2734"/>
    <w:rsid w:val="006F1A40"/>
    <w:rsid w:val="00A03CD6"/>
    <w:rsid w:val="00C929BC"/>
    <w:rsid w:val="00F8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ind w:left="110"/>
      <w:outlineLvl w:val="0"/>
    </w:pPr>
    <w:rPr>
      <w:rFonts w:ascii="Calibri" w:eastAsia="Calibri" w:hAnsi="Calibri"/>
      <w:b/>
      <w:bCs/>
      <w:sz w:val="14"/>
      <w:szCs w:val="14"/>
    </w:rPr>
  </w:style>
  <w:style w:type="paragraph" w:styleId="Cmsor2">
    <w:name w:val="heading 2"/>
    <w:basedOn w:val="Norml"/>
    <w:uiPriority w:val="1"/>
    <w:qFormat/>
    <w:pPr>
      <w:ind w:left="110"/>
      <w:outlineLvl w:val="1"/>
    </w:pPr>
    <w:rPr>
      <w:rFonts w:ascii="Calibri" w:eastAsia="Calibri" w:hAnsi="Calibri"/>
      <w:sz w:val="13"/>
      <w:szCs w:val="1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uiPriority w:val="1"/>
    <w:qFormat/>
    <w:pPr>
      <w:ind w:left="110"/>
    </w:pPr>
    <w:rPr>
      <w:rFonts w:ascii="Tahoma" w:eastAsia="Tahoma" w:hAnsi="Tahoma"/>
      <w:sz w:val="11"/>
      <w:szCs w:val="11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5F273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2734"/>
    <w:rPr>
      <w:rFonts w:ascii="Tahoma" w:hAnsi="Tahoma" w:cs="Tahoma"/>
      <w:sz w:val="16"/>
      <w:szCs w:val="16"/>
    </w:rPr>
  </w:style>
  <w:style w:type="table" w:styleId="Kzepesrnykols11jellszn">
    <w:name w:val="Medium Shading 1 Accent 1"/>
    <w:basedOn w:val="Normltblzat"/>
    <w:uiPriority w:val="63"/>
    <w:rsid w:val="005F273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lgoslista1jellszn">
    <w:name w:val="Light List Accent 1"/>
    <w:basedOn w:val="Normltblzat"/>
    <w:uiPriority w:val="61"/>
    <w:rsid w:val="005F273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iperhivatkozs">
    <w:name w:val="Hyperlink"/>
    <w:basedOn w:val="Bekezdsalapbettpusa"/>
    <w:uiPriority w:val="99"/>
    <w:unhideWhenUsed/>
    <w:rsid w:val="005F2734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4024B6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uiPriority w:val="99"/>
    <w:rsid w:val="004024B6"/>
  </w:style>
  <w:style w:type="paragraph" w:styleId="llb">
    <w:name w:val="footer"/>
    <w:basedOn w:val="Norml"/>
    <w:link w:val="llbChar"/>
    <w:uiPriority w:val="99"/>
    <w:unhideWhenUsed/>
    <w:rsid w:val="004024B6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4024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ind w:left="110"/>
      <w:outlineLvl w:val="0"/>
    </w:pPr>
    <w:rPr>
      <w:rFonts w:ascii="Calibri" w:eastAsia="Calibri" w:hAnsi="Calibri"/>
      <w:b/>
      <w:bCs/>
      <w:sz w:val="14"/>
      <w:szCs w:val="14"/>
    </w:rPr>
  </w:style>
  <w:style w:type="paragraph" w:styleId="Cmsor2">
    <w:name w:val="heading 2"/>
    <w:basedOn w:val="Norml"/>
    <w:uiPriority w:val="1"/>
    <w:qFormat/>
    <w:pPr>
      <w:ind w:left="110"/>
      <w:outlineLvl w:val="1"/>
    </w:pPr>
    <w:rPr>
      <w:rFonts w:ascii="Calibri" w:eastAsia="Calibri" w:hAnsi="Calibri"/>
      <w:sz w:val="13"/>
      <w:szCs w:val="1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uiPriority w:val="1"/>
    <w:qFormat/>
    <w:pPr>
      <w:ind w:left="110"/>
    </w:pPr>
    <w:rPr>
      <w:rFonts w:ascii="Tahoma" w:eastAsia="Tahoma" w:hAnsi="Tahoma"/>
      <w:sz w:val="11"/>
      <w:szCs w:val="11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5F273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2734"/>
    <w:rPr>
      <w:rFonts w:ascii="Tahoma" w:hAnsi="Tahoma" w:cs="Tahoma"/>
      <w:sz w:val="16"/>
      <w:szCs w:val="16"/>
    </w:rPr>
  </w:style>
  <w:style w:type="table" w:styleId="Kzepesrnykols11jellszn">
    <w:name w:val="Medium Shading 1 Accent 1"/>
    <w:basedOn w:val="Normltblzat"/>
    <w:uiPriority w:val="63"/>
    <w:rsid w:val="005F273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lgoslista1jellszn">
    <w:name w:val="Light List Accent 1"/>
    <w:basedOn w:val="Normltblzat"/>
    <w:uiPriority w:val="61"/>
    <w:rsid w:val="005F273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iperhivatkozs">
    <w:name w:val="Hyperlink"/>
    <w:basedOn w:val="Bekezdsalapbettpusa"/>
    <w:uiPriority w:val="99"/>
    <w:unhideWhenUsed/>
    <w:rsid w:val="005F2734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4024B6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uiPriority w:val="99"/>
    <w:rsid w:val="004024B6"/>
  </w:style>
  <w:style w:type="paragraph" w:styleId="llb">
    <w:name w:val="footer"/>
    <w:basedOn w:val="Norml"/>
    <w:link w:val="llbChar"/>
    <w:uiPriority w:val="99"/>
    <w:unhideWhenUsed/>
    <w:rsid w:val="004024B6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402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fal.thiam@developpement&#8208;durable.gouv.fr" TargetMode="External"/><Relationship Id="rId13" Type="http://schemas.openxmlformats.org/officeDocument/2006/relationships/hyperlink" Target="mailto:philippe.decap@mobilit.fgov.be" TargetMode="External"/><Relationship Id="rId18" Type="http://schemas.openxmlformats.org/officeDocument/2006/relationships/hyperlink" Target="mailto:k.dalivigas@osenet.gr" TargetMode="External"/><Relationship Id="rId26" Type="http://schemas.openxmlformats.org/officeDocument/2006/relationships/hyperlink" Target="mailto:late@jbv.no" TargetMode="External"/><Relationship Id="rId39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mailto:phristova@mtitc.government.bg" TargetMode="External"/><Relationship Id="rId34" Type="http://schemas.openxmlformats.org/officeDocument/2006/relationships/hyperlink" Target="mailto:Katarina.Magdechova@mindop.sk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artine.serbruyns@mobilit.fgov.be" TargetMode="External"/><Relationship Id="rId17" Type="http://schemas.openxmlformats.org/officeDocument/2006/relationships/hyperlink" Target="mailto:mario.vivaldi@ansf.it" TargetMode="External"/><Relationship Id="rId25" Type="http://schemas.openxmlformats.org/officeDocument/2006/relationships/hyperlink" Target="mailto:ick.nugteren@prorail.nl" TargetMode="External"/><Relationship Id="rId33" Type="http://schemas.openxmlformats.org/officeDocument/2006/relationships/hyperlink" Target="mailto:Maria.Jaderholm@transportstyrelsen.se" TargetMode="External"/><Relationship Id="rId38" Type="http://schemas.openxmlformats.org/officeDocument/2006/relationships/hyperlink" Target="mailto:posalakil@vpe.hu" TargetMode="External"/><Relationship Id="rId2" Type="http://schemas.openxmlformats.org/officeDocument/2006/relationships/styles" Target="styles.xml"/><Relationship Id="rId16" Type="http://schemas.openxmlformats.org/officeDocument/2006/relationships/hyperlink" Target="mailto:luigi.tatarelli@ansf.it" TargetMode="External"/><Relationship Id="rId20" Type="http://schemas.openxmlformats.org/officeDocument/2006/relationships/hyperlink" Target="mailto:erich.binder@bmvit.gv.at" TargetMode="External"/><Relationship Id="rId29" Type="http://schemas.openxmlformats.org/officeDocument/2006/relationships/hyperlink" Target="mailto:&#64258;orin_ropot@afer.ro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eidh@eba.bund.de" TargetMode="External"/><Relationship Id="rId24" Type="http://schemas.openxmlformats.org/officeDocument/2006/relationships/hyperlink" Target="mailto:dick.nugteren@prorail.nl" TargetMode="External"/><Relationship Id="rId32" Type="http://schemas.openxmlformats.org/officeDocument/2006/relationships/hyperlink" Target="mailto:efgarciaobledo@fomento.es" TargetMode="External"/><Relationship Id="rId37" Type="http://schemas.openxmlformats.org/officeDocument/2006/relationships/hyperlink" Target="mailto:teth@bane.dk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paveira@imt&#8208;ip.pt" TargetMode="External"/><Relationship Id="rId23" Type="http://schemas.openxmlformats.org/officeDocument/2006/relationships/hyperlink" Target="mailto:Alessia.Rossi@tr.etat.lu" TargetMode="External"/><Relationship Id="rId28" Type="http://schemas.openxmlformats.org/officeDocument/2006/relationships/hyperlink" Target="mailto:ukasz.bilecki@utk.gov.pl" TargetMode="External"/><Relationship Id="rId36" Type="http://schemas.openxmlformats.org/officeDocument/2006/relationships/hyperlink" Target="mailto:karl.siim@tja.ee" TargetMode="External"/><Relationship Id="rId10" Type="http://schemas.openxmlformats.org/officeDocument/2006/relationships/hyperlink" Target="mailto:anjali.naik@networkrail.co.uk" TargetMode="External"/><Relationship Id="rId19" Type="http://schemas.openxmlformats.org/officeDocument/2006/relationships/hyperlink" Target="mailto:s.argiroudis@osenet.gr" TargetMode="External"/><Relationship Id="rId31" Type="http://schemas.openxmlformats.org/officeDocument/2006/relationships/hyperlink" Target="mailto:une.tyynila@tra&#64257;.&#64257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an.jones@dft.gsi.gov.uk" TargetMode="External"/><Relationship Id="rId14" Type="http://schemas.openxmlformats.org/officeDocument/2006/relationships/hyperlink" Target="mailto:rudolf.achermann@sbb.ch" TargetMode="External"/><Relationship Id="rId22" Type="http://schemas.openxmlformats.org/officeDocument/2006/relationships/hyperlink" Target="mailto:indulis.bukans@ldz.lv" TargetMode="External"/><Relationship Id="rId27" Type="http://schemas.openxmlformats.org/officeDocument/2006/relationships/hyperlink" Target="mailto:lukasz.bilecki@utk.gov.pl" TargetMode="External"/><Relationship Id="rId30" Type="http://schemas.openxmlformats.org/officeDocument/2006/relationships/hyperlink" Target="mailto:marko.brezigar@slo&#8208;zeleznice.si" TargetMode="External"/><Relationship Id="rId35" Type="http://schemas.openxmlformats.org/officeDocument/2006/relationships/hyperlink" Target="mailto:martynas.cekanauskas@vgi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2835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Holcim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Peterhans</dc:creator>
  <cp:lastModifiedBy>Daniel Nagy</cp:lastModifiedBy>
  <cp:revision>2</cp:revision>
  <dcterms:created xsi:type="dcterms:W3CDTF">2015-11-30T12:53:00Z</dcterms:created>
  <dcterms:modified xsi:type="dcterms:W3CDTF">2015-11-30T12:53:00Z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2015-03-16T00:00:00Z</vt:filetime>
  </property>
  <property fmtid="{D5CDD505-2E9C-101B-9397-08002B2CF9AE}" pid="3" name="LastSaved">
    <vt:filetime>2015-04-24T00:00:00Z</vt:filetime>
  </property>
</Properties>
</file>